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4A00E" w14:textId="2990A3CF" w:rsidR="003E720C" w:rsidRDefault="00604988">
      <w:hyperlink r:id="rId4" w:history="1">
        <w:r w:rsidRPr="00D024D5">
          <w:rPr>
            <w:rStyle w:val="Hyperlink"/>
          </w:rPr>
          <w:t>https://apex5.nassaucountyny.gov/ords/f?p=533:226</w:t>
        </w:r>
      </w:hyperlink>
    </w:p>
    <w:p w14:paraId="38A8DE78" w14:textId="77777777" w:rsidR="00604988" w:rsidRDefault="00604988"/>
    <w:p w14:paraId="04A07394" w14:textId="77777777" w:rsidR="00604988" w:rsidRDefault="00604988"/>
    <w:p w14:paraId="3D7D3FD4" w14:textId="77777777" w:rsidR="00604988" w:rsidRDefault="00604988" w:rsidP="00604988">
      <w:pPr>
        <w:pStyle w:val="NoSpacing"/>
      </w:pPr>
      <w:r>
        <w:t>Solicitation Type:</w:t>
      </w:r>
    </w:p>
    <w:p w14:paraId="09066F93" w14:textId="77777777" w:rsidR="00604988" w:rsidRDefault="00604988" w:rsidP="00604988">
      <w:pPr>
        <w:pStyle w:val="NoSpacing"/>
      </w:pPr>
      <w:r>
        <w:t>RFP</w:t>
      </w:r>
    </w:p>
    <w:p w14:paraId="56F31FC9" w14:textId="77777777" w:rsidR="00604988" w:rsidRDefault="00604988" w:rsidP="00604988">
      <w:pPr>
        <w:pStyle w:val="NoSpacing"/>
      </w:pPr>
      <w:r>
        <w:t>Title:</w:t>
      </w:r>
    </w:p>
    <w:p w14:paraId="48174380" w14:textId="77777777" w:rsidR="00604988" w:rsidRDefault="00604988" w:rsidP="00604988">
      <w:pPr>
        <w:pStyle w:val="NoSpacing"/>
      </w:pPr>
      <w:r>
        <w:t>Forensic Psychiatrist</w:t>
      </w:r>
    </w:p>
    <w:p w14:paraId="3F856B67" w14:textId="77777777" w:rsidR="00604988" w:rsidRDefault="00604988" w:rsidP="00604988">
      <w:pPr>
        <w:pStyle w:val="NoSpacing"/>
      </w:pPr>
      <w:r>
        <w:t>Solicitation #:</w:t>
      </w:r>
    </w:p>
    <w:p w14:paraId="7C762974" w14:textId="77777777" w:rsidR="00604988" w:rsidRDefault="00604988" w:rsidP="00604988">
      <w:pPr>
        <w:pStyle w:val="NoSpacing"/>
      </w:pPr>
      <w:r>
        <w:t>HS0615-2675</w:t>
      </w:r>
    </w:p>
    <w:p w14:paraId="5C213B94" w14:textId="77777777" w:rsidR="00604988" w:rsidRDefault="00604988" w:rsidP="00604988">
      <w:pPr>
        <w:pStyle w:val="NoSpacing"/>
      </w:pPr>
      <w:r>
        <w:t>Contract #:</w:t>
      </w:r>
    </w:p>
    <w:p w14:paraId="01F78119" w14:textId="77777777" w:rsidR="00604988" w:rsidRDefault="00604988" w:rsidP="00604988">
      <w:pPr>
        <w:pStyle w:val="NoSpacing"/>
      </w:pPr>
      <w:r>
        <w:t>Department:</w:t>
      </w:r>
    </w:p>
    <w:p w14:paraId="0F2057E1" w14:textId="77777777" w:rsidR="00604988" w:rsidRDefault="00604988" w:rsidP="00604988">
      <w:pPr>
        <w:pStyle w:val="NoSpacing"/>
      </w:pPr>
      <w:r>
        <w:t>Human Services</w:t>
      </w:r>
    </w:p>
    <w:p w14:paraId="66D80444" w14:textId="77777777" w:rsidR="00604988" w:rsidRDefault="00604988" w:rsidP="00604988">
      <w:pPr>
        <w:pStyle w:val="NoSpacing"/>
      </w:pPr>
      <w:r>
        <w:t>Buyer / Contact Person:</w:t>
      </w:r>
    </w:p>
    <w:p w14:paraId="08289806" w14:textId="77777777" w:rsidR="00604988" w:rsidRDefault="00604988" w:rsidP="00604988">
      <w:pPr>
        <w:pStyle w:val="NoSpacing"/>
      </w:pPr>
      <w:r>
        <w:t>Kathryn Artesani</w:t>
      </w:r>
    </w:p>
    <w:p w14:paraId="185CC033" w14:textId="77777777" w:rsidR="00604988" w:rsidRDefault="00604988" w:rsidP="00604988">
      <w:pPr>
        <w:pStyle w:val="NoSpacing"/>
      </w:pPr>
      <w:r>
        <w:t>NIGP:</w:t>
      </w:r>
    </w:p>
    <w:p w14:paraId="394629D6" w14:textId="77777777" w:rsidR="00604988" w:rsidRDefault="00604988" w:rsidP="00604988">
      <w:pPr>
        <w:pStyle w:val="NoSpacing"/>
      </w:pPr>
      <w:r>
        <w:t>96140 - FORENSIC SERVICES</w:t>
      </w:r>
    </w:p>
    <w:p w14:paraId="53BFD141" w14:textId="77777777" w:rsidR="00604988" w:rsidRDefault="00604988" w:rsidP="00604988">
      <w:pPr>
        <w:pStyle w:val="NoSpacing"/>
      </w:pPr>
      <w:r>
        <w:t>Start Date:</w:t>
      </w:r>
    </w:p>
    <w:p w14:paraId="00CB94A4" w14:textId="77777777" w:rsidR="00604988" w:rsidRDefault="00604988" w:rsidP="00604988">
      <w:pPr>
        <w:pStyle w:val="NoSpacing"/>
      </w:pPr>
      <w:r>
        <w:t>06/15/2026 09:00 AM Eastern Daylight Time</w:t>
      </w:r>
    </w:p>
    <w:p w14:paraId="1D120BE1" w14:textId="77777777" w:rsidR="00604988" w:rsidRDefault="00604988" w:rsidP="00604988">
      <w:pPr>
        <w:pStyle w:val="NoSpacing"/>
      </w:pPr>
      <w:r>
        <w:t>Due Date:</w:t>
      </w:r>
    </w:p>
    <w:p w14:paraId="585E8856" w14:textId="77777777" w:rsidR="00604988" w:rsidRDefault="00604988" w:rsidP="00604988">
      <w:pPr>
        <w:pStyle w:val="NoSpacing"/>
      </w:pPr>
      <w:r>
        <w:t>07/24/2026 04:00 PM Eastern Daylight Time</w:t>
      </w:r>
    </w:p>
    <w:p w14:paraId="3DA1292A" w14:textId="77777777" w:rsidR="00604988" w:rsidRDefault="00604988" w:rsidP="00604988">
      <w:pPr>
        <w:pStyle w:val="NoSpacing"/>
      </w:pPr>
      <w:r>
        <w:t>Anticipated Delivery Date:</w:t>
      </w:r>
    </w:p>
    <w:p w14:paraId="6AB51136" w14:textId="77777777" w:rsidR="00604988" w:rsidRDefault="00604988" w:rsidP="00604988">
      <w:pPr>
        <w:pStyle w:val="NoSpacing"/>
      </w:pPr>
      <w:r>
        <w:t>08/24/2026</w:t>
      </w:r>
    </w:p>
    <w:p w14:paraId="3F624678" w14:textId="77777777" w:rsidR="00604988" w:rsidRDefault="00604988" w:rsidP="00604988">
      <w:pPr>
        <w:pStyle w:val="NoSpacing"/>
      </w:pPr>
      <w:r>
        <w:t>Shipped to Address:</w:t>
      </w:r>
    </w:p>
    <w:p w14:paraId="38363B1E" w14:textId="77777777" w:rsidR="00604988" w:rsidRDefault="00604988" w:rsidP="00604988">
      <w:pPr>
        <w:pStyle w:val="NoSpacing"/>
      </w:pPr>
      <w:r>
        <w:t>60 Charles Lindbergh Blvd</w:t>
      </w:r>
    </w:p>
    <w:p w14:paraId="1386B95B" w14:textId="77777777" w:rsidR="00604988" w:rsidRDefault="00604988" w:rsidP="00604988">
      <w:pPr>
        <w:pStyle w:val="NoSpacing"/>
      </w:pPr>
      <w:r>
        <w:t>Uniondale, NY 11553</w:t>
      </w:r>
    </w:p>
    <w:p w14:paraId="3281882A" w14:textId="77777777" w:rsidR="00604988" w:rsidRDefault="00604988" w:rsidP="00604988">
      <w:pPr>
        <w:pStyle w:val="NoSpacing"/>
      </w:pPr>
      <w:r>
        <w:t>Delivery Terms:</w:t>
      </w:r>
    </w:p>
    <w:p w14:paraId="2E517E43" w14:textId="77777777" w:rsidR="00604988" w:rsidRDefault="00604988" w:rsidP="00604988">
      <w:pPr>
        <w:pStyle w:val="NoSpacing"/>
      </w:pPr>
      <w:r>
        <w:t>Other</w:t>
      </w:r>
    </w:p>
    <w:p w14:paraId="0765A35D" w14:textId="77777777" w:rsidR="00604988" w:rsidRDefault="00604988" w:rsidP="00604988">
      <w:pPr>
        <w:pStyle w:val="NoSpacing"/>
      </w:pPr>
      <w:r>
        <w:t>Payment Terms:</w:t>
      </w:r>
    </w:p>
    <w:p w14:paraId="6138E426" w14:textId="77777777" w:rsidR="00604988" w:rsidRDefault="00604988" w:rsidP="00604988">
      <w:pPr>
        <w:pStyle w:val="NoSpacing"/>
      </w:pPr>
      <w:r>
        <w:t>Other</w:t>
      </w:r>
    </w:p>
    <w:p w14:paraId="5E957CF0" w14:textId="77777777" w:rsidR="00604988" w:rsidRDefault="00604988" w:rsidP="00604988">
      <w:pPr>
        <w:pStyle w:val="NoSpacing"/>
      </w:pPr>
      <w:r>
        <w:t>Delivery Notes/Other:</w:t>
      </w:r>
    </w:p>
    <w:p w14:paraId="27E6FC0C" w14:textId="77777777" w:rsidR="00604988" w:rsidRDefault="00604988" w:rsidP="00604988">
      <w:pPr>
        <w:pStyle w:val="NoSpacing"/>
      </w:pPr>
      <w:r>
        <w:t>Applicants must submit resume or curriculum vitae by 4:00PM EST on July 24, 2026 to Kathryn Artesani, Nassau County Office of Mental Health, Chemical Dependency and Developmental Disabilities Services, 60 Charles Lindbergh Boulevard, Suite 200, Uniondale, NY 11553. Three references must be submitted to Kathryn Artesani at the above address, by 4:00PM EST on July 24, 2026.</w:t>
      </w:r>
    </w:p>
    <w:p w14:paraId="636031AC" w14:textId="77777777" w:rsidR="00604988" w:rsidRDefault="00604988" w:rsidP="00604988">
      <w:pPr>
        <w:pStyle w:val="NoSpacing"/>
      </w:pPr>
      <w:r>
        <w:t>Payments Notes/Other:</w:t>
      </w:r>
    </w:p>
    <w:p w14:paraId="7C5E811A" w14:textId="77777777" w:rsidR="00604988" w:rsidRDefault="00604988" w:rsidP="00604988">
      <w:pPr>
        <w:pStyle w:val="NoSpacing"/>
      </w:pPr>
      <w:r>
        <w:t>Payment terms and conditions will be outlined in the Personal Services Contract and consistent with the Policies and Procedures of Nassau County.</w:t>
      </w:r>
    </w:p>
    <w:p w14:paraId="508BB8AE" w14:textId="77777777" w:rsidR="00604988" w:rsidRDefault="00604988" w:rsidP="00604988">
      <w:pPr>
        <w:pStyle w:val="NoSpacing"/>
      </w:pPr>
      <w:r>
        <w:t>Commodities</w:t>
      </w:r>
    </w:p>
    <w:p w14:paraId="1B38DD54" w14:textId="77777777" w:rsidR="00604988" w:rsidRDefault="00604988" w:rsidP="00604988">
      <w:pPr>
        <w:pStyle w:val="NoSpacing"/>
      </w:pPr>
      <w:r>
        <w:t>NIGP Class and Item</w:t>
      </w:r>
    </w:p>
    <w:p w14:paraId="6F8FAB7E" w14:textId="77777777" w:rsidR="00604988" w:rsidRDefault="00604988" w:rsidP="00604988">
      <w:pPr>
        <w:pStyle w:val="NoSpacing"/>
      </w:pPr>
      <w:r>
        <w:t>96140 - FORENSIC SERVICES</w:t>
      </w:r>
    </w:p>
    <w:p w14:paraId="75B2E1A7" w14:textId="77777777" w:rsidR="00604988" w:rsidRDefault="00604988" w:rsidP="00604988">
      <w:pPr>
        <w:pStyle w:val="NoSpacing"/>
      </w:pPr>
      <w:r>
        <w:t>Supporting Documentation</w:t>
      </w:r>
    </w:p>
    <w:p w14:paraId="6A87BE9F" w14:textId="77777777" w:rsidR="00604988" w:rsidRDefault="00604988" w:rsidP="00604988">
      <w:pPr>
        <w:pStyle w:val="NoSpacing"/>
      </w:pPr>
      <w:r>
        <w:lastRenderedPageBreak/>
        <w:t>File Name</w:t>
      </w:r>
    </w:p>
    <w:p w14:paraId="055A231C" w14:textId="74A8DCCF" w:rsidR="00604988" w:rsidRDefault="00604988" w:rsidP="00604988">
      <w:pPr>
        <w:pStyle w:val="NoSpacing"/>
      </w:pPr>
      <w:r>
        <w:t>Psychiatrist RFP HS0615-2675 - June 2026.pdf</w:t>
      </w:r>
    </w:p>
    <w:sectPr w:rsidR="006049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66"/>
    <w:rsid w:val="003E720C"/>
    <w:rsid w:val="0042320B"/>
    <w:rsid w:val="00604988"/>
    <w:rsid w:val="00877A7B"/>
    <w:rsid w:val="00DD3366"/>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7ED17"/>
  <w15:chartTrackingRefBased/>
  <w15:docId w15:val="{1219FD5D-43AE-47CE-A389-A4099D9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33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D33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D33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D33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D33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D33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33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33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33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3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D33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D33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D33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D33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D33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33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33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3366"/>
    <w:rPr>
      <w:rFonts w:eastAsiaTheme="majorEastAsia" w:cstheme="majorBidi"/>
      <w:color w:val="272727" w:themeColor="text1" w:themeTint="D8"/>
    </w:rPr>
  </w:style>
  <w:style w:type="paragraph" w:styleId="Title">
    <w:name w:val="Title"/>
    <w:basedOn w:val="Normal"/>
    <w:next w:val="Normal"/>
    <w:link w:val="TitleChar"/>
    <w:uiPriority w:val="10"/>
    <w:qFormat/>
    <w:rsid w:val="00DD33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33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33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33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3366"/>
    <w:pPr>
      <w:spacing w:before="160"/>
      <w:jc w:val="center"/>
    </w:pPr>
    <w:rPr>
      <w:i/>
      <w:iCs/>
      <w:color w:val="404040" w:themeColor="text1" w:themeTint="BF"/>
    </w:rPr>
  </w:style>
  <w:style w:type="character" w:customStyle="1" w:styleId="QuoteChar">
    <w:name w:val="Quote Char"/>
    <w:basedOn w:val="DefaultParagraphFont"/>
    <w:link w:val="Quote"/>
    <w:uiPriority w:val="29"/>
    <w:rsid w:val="00DD3366"/>
    <w:rPr>
      <w:i/>
      <w:iCs/>
      <w:color w:val="404040" w:themeColor="text1" w:themeTint="BF"/>
    </w:rPr>
  </w:style>
  <w:style w:type="paragraph" w:styleId="ListParagraph">
    <w:name w:val="List Paragraph"/>
    <w:basedOn w:val="Normal"/>
    <w:uiPriority w:val="34"/>
    <w:qFormat/>
    <w:rsid w:val="00DD3366"/>
    <w:pPr>
      <w:ind w:left="720"/>
      <w:contextualSpacing/>
    </w:pPr>
  </w:style>
  <w:style w:type="character" w:styleId="IntenseEmphasis">
    <w:name w:val="Intense Emphasis"/>
    <w:basedOn w:val="DefaultParagraphFont"/>
    <w:uiPriority w:val="21"/>
    <w:qFormat/>
    <w:rsid w:val="00DD3366"/>
    <w:rPr>
      <w:i/>
      <w:iCs/>
      <w:color w:val="2F5496" w:themeColor="accent1" w:themeShade="BF"/>
    </w:rPr>
  </w:style>
  <w:style w:type="paragraph" w:styleId="IntenseQuote">
    <w:name w:val="Intense Quote"/>
    <w:basedOn w:val="Normal"/>
    <w:next w:val="Normal"/>
    <w:link w:val="IntenseQuoteChar"/>
    <w:uiPriority w:val="30"/>
    <w:qFormat/>
    <w:rsid w:val="00DD33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3366"/>
    <w:rPr>
      <w:i/>
      <w:iCs/>
      <w:color w:val="2F5496" w:themeColor="accent1" w:themeShade="BF"/>
    </w:rPr>
  </w:style>
  <w:style w:type="character" w:styleId="IntenseReference">
    <w:name w:val="Intense Reference"/>
    <w:basedOn w:val="DefaultParagraphFont"/>
    <w:uiPriority w:val="32"/>
    <w:qFormat/>
    <w:rsid w:val="00DD3366"/>
    <w:rPr>
      <w:b/>
      <w:bCs/>
      <w:smallCaps/>
      <w:color w:val="2F5496" w:themeColor="accent1" w:themeShade="BF"/>
      <w:spacing w:val="5"/>
    </w:rPr>
  </w:style>
  <w:style w:type="character" w:styleId="Hyperlink">
    <w:name w:val="Hyperlink"/>
    <w:basedOn w:val="DefaultParagraphFont"/>
    <w:uiPriority w:val="99"/>
    <w:unhideWhenUsed/>
    <w:rsid w:val="00604988"/>
    <w:rPr>
      <w:color w:val="0563C1" w:themeColor="hyperlink"/>
      <w:u w:val="single"/>
    </w:rPr>
  </w:style>
  <w:style w:type="character" w:styleId="UnresolvedMention">
    <w:name w:val="Unresolved Mention"/>
    <w:basedOn w:val="DefaultParagraphFont"/>
    <w:uiPriority w:val="99"/>
    <w:semiHidden/>
    <w:unhideWhenUsed/>
    <w:rsid w:val="00604988"/>
    <w:rPr>
      <w:color w:val="605E5C"/>
      <w:shd w:val="clear" w:color="auto" w:fill="E1DFDD"/>
    </w:rPr>
  </w:style>
  <w:style w:type="paragraph" w:styleId="NoSpacing">
    <w:name w:val="No Spacing"/>
    <w:uiPriority w:val="1"/>
    <w:qFormat/>
    <w:rsid w:val="006049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pex5.nassaucountyny.gov/ords/f?p=533:2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2026-06-20T06:26:00Z</cp:lastPrinted>
  <dcterms:created xsi:type="dcterms:W3CDTF">2026-06-20T06:26:00Z</dcterms:created>
  <dcterms:modified xsi:type="dcterms:W3CDTF">2026-06-20T06:26:00Z</dcterms:modified>
</cp:coreProperties>
</file>